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6556" w:tblpY="736"/>
        <w:tblW w:w="5587" w:type="dxa"/>
        <w:tblLook w:val="04A0" w:firstRow="1" w:lastRow="0" w:firstColumn="1" w:lastColumn="0" w:noHBand="0" w:noVBand="1"/>
      </w:tblPr>
      <w:tblGrid>
        <w:gridCol w:w="5587"/>
      </w:tblGrid>
      <w:tr w:rsidR="006F56AB" w:rsidRPr="00C24B21" w14:paraId="481C2013" w14:textId="77777777" w:rsidTr="003238BF">
        <w:trPr>
          <w:trHeight w:val="327"/>
        </w:trPr>
        <w:tc>
          <w:tcPr>
            <w:tcW w:w="5587" w:type="dxa"/>
            <w:hideMark/>
          </w:tcPr>
          <w:p w14:paraId="1E6FF524" w14:textId="77777777" w:rsidR="006F56AB" w:rsidRPr="00C24B21" w:rsidRDefault="006F56AB" w:rsidP="003238BF">
            <w:pPr>
              <w:rPr>
                <w:b/>
                <w:sz w:val="26"/>
                <w:szCs w:val="26"/>
                <w:lang w:val="en-US"/>
              </w:rPr>
            </w:pPr>
            <w:r w:rsidRPr="00C24B21">
              <w:rPr>
                <w:b/>
                <w:sz w:val="26"/>
                <w:szCs w:val="26"/>
              </w:rPr>
              <w:t>УТВЕРЖДАЮ</w:t>
            </w:r>
          </w:p>
        </w:tc>
      </w:tr>
      <w:tr w:rsidR="006F56AB" w:rsidRPr="00C24B21" w14:paraId="03A26FDC" w14:textId="77777777" w:rsidTr="003238BF">
        <w:trPr>
          <w:trHeight w:val="163"/>
        </w:trPr>
        <w:tc>
          <w:tcPr>
            <w:tcW w:w="5587" w:type="dxa"/>
            <w:hideMark/>
          </w:tcPr>
          <w:p w14:paraId="7A074301" w14:textId="77777777" w:rsidR="006F56AB" w:rsidRPr="00C24B21" w:rsidRDefault="006F56AB" w:rsidP="003238B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6F56AB" w:rsidRPr="00C24B21" w14:paraId="56F67EBB" w14:textId="77777777" w:rsidTr="003238BF">
        <w:trPr>
          <w:trHeight w:val="163"/>
        </w:trPr>
        <w:tc>
          <w:tcPr>
            <w:tcW w:w="5587" w:type="dxa"/>
            <w:hideMark/>
          </w:tcPr>
          <w:p w14:paraId="09A9ED05" w14:textId="77777777" w:rsidR="006F56AB" w:rsidRPr="00C24B21" w:rsidRDefault="006F56AB" w:rsidP="003238B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6F56AB" w:rsidRPr="00C24B21" w14:paraId="4E28348D" w14:textId="77777777" w:rsidTr="003238BF">
        <w:trPr>
          <w:trHeight w:val="327"/>
        </w:trPr>
        <w:tc>
          <w:tcPr>
            <w:tcW w:w="5587" w:type="dxa"/>
            <w:hideMark/>
          </w:tcPr>
          <w:p w14:paraId="4968A253" w14:textId="77777777" w:rsidR="006F56AB" w:rsidRPr="00C24B21" w:rsidRDefault="006F56AB" w:rsidP="003238B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 Центр</w:t>
            </w:r>
            <w:r w:rsidRPr="00C24B21">
              <w:rPr>
                <w:sz w:val="26"/>
                <w:szCs w:val="26"/>
              </w:rPr>
              <w:t>» - «Воронежэнерго»</w:t>
            </w:r>
          </w:p>
        </w:tc>
      </w:tr>
      <w:tr w:rsidR="006F56AB" w:rsidRPr="00C24B21" w14:paraId="5936BF24" w14:textId="77777777" w:rsidTr="003238BF">
        <w:trPr>
          <w:trHeight w:val="318"/>
        </w:trPr>
        <w:tc>
          <w:tcPr>
            <w:tcW w:w="5587" w:type="dxa"/>
            <w:hideMark/>
          </w:tcPr>
          <w:p w14:paraId="7774DC5C" w14:textId="77777777" w:rsidR="006F56AB" w:rsidRPr="00C24B21" w:rsidRDefault="006F56AB" w:rsidP="003238B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  <w:u w:val="single"/>
              </w:rPr>
              <w:t xml:space="preserve">                                </w:t>
            </w:r>
            <w:r w:rsidRPr="00C24B21">
              <w:rPr>
                <w:sz w:val="26"/>
                <w:szCs w:val="26"/>
              </w:rPr>
              <w:t>А. А. Бурков</w:t>
            </w:r>
          </w:p>
        </w:tc>
      </w:tr>
      <w:tr w:rsidR="006F56AB" w:rsidRPr="00C24B21" w14:paraId="1D348F5B" w14:textId="77777777" w:rsidTr="003238BF">
        <w:trPr>
          <w:trHeight w:val="327"/>
        </w:trPr>
        <w:tc>
          <w:tcPr>
            <w:tcW w:w="5587" w:type="dxa"/>
            <w:hideMark/>
          </w:tcPr>
          <w:p w14:paraId="244F9C86" w14:textId="5745B884" w:rsidR="006F56AB" w:rsidRPr="00C24B21" w:rsidRDefault="006F56AB" w:rsidP="003238BF">
            <w:pPr>
              <w:rPr>
                <w:sz w:val="26"/>
                <w:szCs w:val="26"/>
              </w:rPr>
            </w:pPr>
            <w:proofErr w:type="gramStart"/>
            <w:r w:rsidRPr="00C24B21">
              <w:rPr>
                <w:sz w:val="26"/>
                <w:szCs w:val="26"/>
              </w:rPr>
              <w:t>«</w:t>
            </w:r>
            <w:r w:rsidRPr="00C24B21">
              <w:rPr>
                <w:sz w:val="26"/>
                <w:szCs w:val="26"/>
                <w:u w:val="single"/>
              </w:rPr>
              <w:t xml:space="preserve">  </w:t>
            </w:r>
            <w:proofErr w:type="gramEnd"/>
            <w:r w:rsidRPr="00C24B21">
              <w:rPr>
                <w:sz w:val="26"/>
                <w:szCs w:val="26"/>
                <w:u w:val="single"/>
              </w:rPr>
              <w:t xml:space="preserve">   </w:t>
            </w:r>
            <w:r w:rsidRPr="00C24B21">
              <w:rPr>
                <w:sz w:val="26"/>
                <w:szCs w:val="26"/>
              </w:rPr>
              <w:t xml:space="preserve">» </w:t>
            </w:r>
            <w:r w:rsidRPr="00C24B21">
              <w:rPr>
                <w:sz w:val="26"/>
                <w:szCs w:val="26"/>
                <w:u w:val="single"/>
              </w:rPr>
              <w:t xml:space="preserve">               </w:t>
            </w:r>
            <w:r w:rsidRPr="00C24B21">
              <w:rPr>
                <w:sz w:val="26"/>
                <w:szCs w:val="26"/>
              </w:rPr>
              <w:t>202</w:t>
            </w:r>
            <w:r w:rsidR="002A4F96">
              <w:rPr>
                <w:sz w:val="26"/>
                <w:szCs w:val="26"/>
              </w:rPr>
              <w:t xml:space="preserve">6 </w:t>
            </w:r>
            <w:r w:rsidRPr="00C24B21">
              <w:rPr>
                <w:sz w:val="26"/>
                <w:szCs w:val="26"/>
              </w:rPr>
              <w:t>г.</w:t>
            </w:r>
          </w:p>
        </w:tc>
      </w:tr>
    </w:tbl>
    <w:p w14:paraId="5D3DFF42" w14:textId="5F0F4DD5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6929C5A2" w14:textId="028FCF37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620D3204" w14:textId="2F44B6C5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7A2482F2" w14:textId="65C086E2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26036771" w14:textId="6BA41DA2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1211C9EA" w14:textId="3DA877F4" w:rsidR="006F56AB" w:rsidRDefault="006F56AB" w:rsidP="004E0D0F">
      <w:pPr>
        <w:jc w:val="center"/>
        <w:rPr>
          <w:b/>
          <w:bCs/>
          <w:sz w:val="28"/>
          <w:szCs w:val="28"/>
        </w:rPr>
      </w:pPr>
    </w:p>
    <w:p w14:paraId="030EAF00" w14:textId="77777777" w:rsidR="00174E2D" w:rsidRDefault="00174E2D" w:rsidP="004E0D0F">
      <w:pPr>
        <w:jc w:val="center"/>
        <w:rPr>
          <w:b/>
          <w:bCs/>
          <w:sz w:val="28"/>
          <w:szCs w:val="28"/>
        </w:rPr>
      </w:pPr>
    </w:p>
    <w:p w14:paraId="69935B42" w14:textId="05AD1CFE" w:rsidR="004E0D0F" w:rsidRDefault="004E0D0F" w:rsidP="004E0D0F">
      <w:pPr>
        <w:jc w:val="center"/>
        <w:rPr>
          <w:b/>
          <w:bCs/>
          <w:sz w:val="28"/>
          <w:szCs w:val="28"/>
        </w:rPr>
      </w:pPr>
      <w:r w:rsidRPr="004628D4">
        <w:rPr>
          <w:b/>
          <w:bCs/>
          <w:sz w:val="28"/>
          <w:szCs w:val="28"/>
        </w:rPr>
        <w:t>ТЕХНИЧЕСКОЕ ЗАДАНИЕ</w:t>
      </w:r>
    </w:p>
    <w:p w14:paraId="10EC54F1" w14:textId="31644F78" w:rsidR="004E0D0F" w:rsidRPr="003F200C" w:rsidRDefault="004E0D0F" w:rsidP="00CF1B84">
      <w:pPr>
        <w:ind w:right="-2" w:firstLine="142"/>
        <w:jc w:val="center"/>
        <w:rPr>
          <w:b/>
          <w:bCs/>
        </w:rPr>
      </w:pPr>
      <w:r>
        <w:rPr>
          <w:b/>
          <w:bCs/>
        </w:rPr>
        <w:t xml:space="preserve">на   оказание услуг по </w:t>
      </w:r>
      <w:r w:rsidR="00CF1B84">
        <w:rPr>
          <w:b/>
          <w:bCs/>
        </w:rPr>
        <w:t xml:space="preserve">изготовлению </w:t>
      </w:r>
      <w:r w:rsidR="00D0377F">
        <w:rPr>
          <w:b/>
          <w:bCs/>
        </w:rPr>
        <w:t xml:space="preserve">дубликатов </w:t>
      </w:r>
      <w:r w:rsidR="00CF1B84">
        <w:rPr>
          <w:b/>
          <w:bCs/>
        </w:rPr>
        <w:t xml:space="preserve">комплектов ключей от ПС 35-110 </w:t>
      </w:r>
      <w:proofErr w:type="spellStart"/>
      <w:r w:rsidR="00CF1B84">
        <w:rPr>
          <w:b/>
          <w:bCs/>
        </w:rPr>
        <w:t>кВ</w:t>
      </w:r>
      <w:proofErr w:type="spellEnd"/>
      <w:r w:rsidR="00CF1B84">
        <w:rPr>
          <w:b/>
          <w:bCs/>
        </w:rPr>
        <w:t xml:space="preserve"> </w:t>
      </w:r>
      <w:r>
        <w:rPr>
          <w:b/>
          <w:bCs/>
        </w:rPr>
        <w:t xml:space="preserve">филиала </w:t>
      </w:r>
      <w:r w:rsidRPr="008A00F4">
        <w:rPr>
          <w:b/>
          <w:bCs/>
        </w:rPr>
        <w:t>П</w:t>
      </w:r>
      <w:r>
        <w:rPr>
          <w:b/>
          <w:bCs/>
        </w:rPr>
        <w:t>АО «</w:t>
      </w:r>
      <w:proofErr w:type="spellStart"/>
      <w:r>
        <w:rPr>
          <w:b/>
          <w:bCs/>
        </w:rPr>
        <w:t>Россети</w:t>
      </w:r>
      <w:proofErr w:type="spellEnd"/>
      <w:r>
        <w:rPr>
          <w:b/>
          <w:bCs/>
        </w:rPr>
        <w:t xml:space="preserve"> Центр» - «Воронежэнерго»</w:t>
      </w:r>
    </w:p>
    <w:p w14:paraId="55835C12" w14:textId="77777777" w:rsidR="004E0D0F" w:rsidRPr="004201D8" w:rsidRDefault="004E0D0F" w:rsidP="004E0D0F">
      <w:pPr>
        <w:shd w:val="clear" w:color="auto" w:fill="FFFFFF"/>
        <w:autoSpaceDE w:val="0"/>
        <w:autoSpaceDN w:val="0"/>
        <w:adjustRightInd w:val="0"/>
        <w:spacing w:line="276" w:lineRule="auto"/>
        <w:ind w:left="5954"/>
        <w:jc w:val="both"/>
      </w:pPr>
    </w:p>
    <w:p w14:paraId="2B6FF30F" w14:textId="77777777" w:rsidR="004E0D0F" w:rsidRPr="004201D8" w:rsidRDefault="004E0D0F" w:rsidP="004E0D0F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 xml:space="preserve">Наименование и тип услуг:  </w:t>
      </w:r>
    </w:p>
    <w:p w14:paraId="00CC5C19" w14:textId="655C40EE" w:rsidR="004E0D0F" w:rsidRDefault="00D0377F" w:rsidP="004E0D0F">
      <w:pPr>
        <w:pStyle w:val="a3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="00CF1B84">
        <w:rPr>
          <w:rFonts w:ascii="Times New Roman" w:hAnsi="Times New Roman"/>
          <w:bCs/>
          <w:sz w:val="24"/>
          <w:szCs w:val="24"/>
        </w:rPr>
        <w:t>зготовление</w:t>
      </w:r>
      <w:r>
        <w:rPr>
          <w:rFonts w:ascii="Times New Roman" w:hAnsi="Times New Roman"/>
          <w:bCs/>
          <w:sz w:val="24"/>
          <w:szCs w:val="24"/>
        </w:rPr>
        <w:t xml:space="preserve"> дубликатов </w:t>
      </w:r>
      <w:r w:rsidR="00CF1B84">
        <w:rPr>
          <w:rFonts w:ascii="Times New Roman" w:hAnsi="Times New Roman"/>
          <w:bCs/>
          <w:sz w:val="24"/>
          <w:szCs w:val="24"/>
        </w:rPr>
        <w:t xml:space="preserve">комплектов ключей от ПС 35-110 </w:t>
      </w:r>
      <w:proofErr w:type="spellStart"/>
      <w:r w:rsidR="00CF1B8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="004E0D0F" w:rsidRPr="004201D8">
        <w:rPr>
          <w:rFonts w:ascii="Times New Roman" w:hAnsi="Times New Roman"/>
          <w:bCs/>
          <w:sz w:val="24"/>
          <w:szCs w:val="24"/>
        </w:rPr>
        <w:t xml:space="preserve"> филиала ПАО «</w:t>
      </w:r>
      <w:proofErr w:type="spellStart"/>
      <w:r w:rsidR="004E0D0F" w:rsidRPr="004201D8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="004E0D0F" w:rsidRPr="004201D8">
        <w:rPr>
          <w:rFonts w:ascii="Times New Roman" w:hAnsi="Times New Roman"/>
          <w:bCs/>
          <w:sz w:val="24"/>
          <w:szCs w:val="24"/>
        </w:rPr>
        <w:t xml:space="preserve"> Центр» - «Воронежэнерго».</w:t>
      </w:r>
    </w:p>
    <w:p w14:paraId="1F33D191" w14:textId="77777777" w:rsidR="00174E2D" w:rsidRPr="004201D8" w:rsidRDefault="00174E2D" w:rsidP="004E0D0F">
      <w:pPr>
        <w:pStyle w:val="a3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03319F1A" w14:textId="77777777" w:rsidR="004E0D0F" w:rsidRPr="004201D8" w:rsidRDefault="004E0D0F" w:rsidP="004E0D0F">
      <w:pPr>
        <w:pStyle w:val="a3"/>
        <w:numPr>
          <w:ilvl w:val="0"/>
          <w:numId w:val="1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Область применения и назначения:</w:t>
      </w:r>
    </w:p>
    <w:p w14:paraId="21B16D28" w14:textId="21FB6FC2" w:rsidR="004E0D0F" w:rsidRDefault="00CF1B84" w:rsidP="00CF1B84">
      <w:pPr>
        <w:ind w:right="-2"/>
        <w:rPr>
          <w:bCs/>
        </w:rPr>
      </w:pPr>
      <w:r>
        <w:rPr>
          <w:bCs/>
        </w:rPr>
        <w:t xml:space="preserve">проведение работ по изготовлению </w:t>
      </w:r>
      <w:r w:rsidR="00D0377F">
        <w:rPr>
          <w:bCs/>
        </w:rPr>
        <w:t>дубликатов</w:t>
      </w:r>
      <w:r>
        <w:rPr>
          <w:bCs/>
        </w:rPr>
        <w:t xml:space="preserve"> комплектов ключей </w:t>
      </w:r>
      <w:r w:rsidRPr="00CF1B84">
        <w:rPr>
          <w:bCs/>
        </w:rPr>
        <w:t xml:space="preserve">от ПС 35-110 </w:t>
      </w:r>
      <w:proofErr w:type="spellStart"/>
      <w:r w:rsidRPr="00CF1B84">
        <w:rPr>
          <w:bCs/>
        </w:rPr>
        <w:t>кВ</w:t>
      </w:r>
      <w:proofErr w:type="spellEnd"/>
      <w:r w:rsidRPr="00CF1B84">
        <w:rPr>
          <w:bCs/>
        </w:rPr>
        <w:t xml:space="preserve"> филиала ПАО «</w:t>
      </w:r>
      <w:proofErr w:type="spellStart"/>
      <w:r w:rsidRPr="00CF1B84">
        <w:rPr>
          <w:bCs/>
        </w:rPr>
        <w:t>Россети</w:t>
      </w:r>
      <w:proofErr w:type="spellEnd"/>
      <w:r w:rsidRPr="00CF1B84">
        <w:rPr>
          <w:bCs/>
        </w:rPr>
        <w:t xml:space="preserve"> Центр» - «Воронежэнерго»</w:t>
      </w:r>
      <w:r>
        <w:rPr>
          <w:bCs/>
        </w:rPr>
        <w:t>.</w:t>
      </w:r>
    </w:p>
    <w:p w14:paraId="45FB3546" w14:textId="77777777" w:rsidR="00174E2D" w:rsidRPr="00CF1B84" w:rsidRDefault="00174E2D" w:rsidP="00CF1B84">
      <w:pPr>
        <w:ind w:right="-2"/>
        <w:rPr>
          <w:b/>
          <w:bCs/>
        </w:rPr>
      </w:pPr>
    </w:p>
    <w:p w14:paraId="7F4A2F06" w14:textId="77777777" w:rsidR="004E0D0F" w:rsidRPr="004201D8" w:rsidRDefault="004E0D0F" w:rsidP="004E0D0F">
      <w:pPr>
        <w:pStyle w:val="a3"/>
        <w:numPr>
          <w:ilvl w:val="0"/>
          <w:numId w:val="1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Состав:</w:t>
      </w:r>
    </w:p>
    <w:p w14:paraId="265104AE" w14:textId="5137A96D" w:rsidR="006A0410" w:rsidRDefault="00600CF1" w:rsidP="004E0D0F">
      <w:pPr>
        <w:spacing w:line="276" w:lineRule="auto"/>
        <w:jc w:val="both"/>
        <w:rPr>
          <w:bCs/>
        </w:rPr>
      </w:pPr>
      <w:bookmarkStart w:id="0" w:name="_Hlk227590237"/>
      <w:r>
        <w:rPr>
          <w:bCs/>
        </w:rPr>
        <w:t xml:space="preserve">перечень и технические характеристики изготовляемых </w:t>
      </w:r>
      <w:r w:rsidR="00D0377F">
        <w:rPr>
          <w:bCs/>
        </w:rPr>
        <w:t xml:space="preserve">дубликатов </w:t>
      </w:r>
      <w:r>
        <w:rPr>
          <w:bCs/>
        </w:rPr>
        <w:t xml:space="preserve">ключей </w:t>
      </w:r>
      <w:r w:rsidRPr="00600CF1">
        <w:rPr>
          <w:bCs/>
        </w:rPr>
        <w:t xml:space="preserve">от ПС 35-110 </w:t>
      </w:r>
      <w:proofErr w:type="spellStart"/>
      <w:r w:rsidRPr="00600CF1">
        <w:rPr>
          <w:bCs/>
        </w:rPr>
        <w:t>кВ</w:t>
      </w:r>
      <w:proofErr w:type="spellEnd"/>
      <w:r w:rsidRPr="00600CF1">
        <w:rPr>
          <w:bCs/>
        </w:rPr>
        <w:t xml:space="preserve"> филиала ПАО «</w:t>
      </w:r>
      <w:proofErr w:type="spellStart"/>
      <w:r w:rsidRPr="00600CF1">
        <w:rPr>
          <w:bCs/>
        </w:rPr>
        <w:t>Россети</w:t>
      </w:r>
      <w:proofErr w:type="spellEnd"/>
      <w:r w:rsidRPr="00600CF1">
        <w:rPr>
          <w:bCs/>
        </w:rPr>
        <w:t xml:space="preserve"> Центр» - «Воронежэнерго»</w:t>
      </w:r>
      <w:bookmarkEnd w:id="0"/>
      <w:r>
        <w:rPr>
          <w:bCs/>
        </w:rPr>
        <w:t xml:space="preserve"> указаны в приложении №1 к настоящему ТЗ. </w:t>
      </w:r>
    </w:p>
    <w:p w14:paraId="5F6BA31F" w14:textId="77777777" w:rsidR="00174E2D" w:rsidRPr="004201D8" w:rsidRDefault="00174E2D" w:rsidP="004E0D0F">
      <w:pPr>
        <w:spacing w:line="276" w:lineRule="auto"/>
        <w:jc w:val="both"/>
        <w:rPr>
          <w:bCs/>
        </w:rPr>
      </w:pPr>
    </w:p>
    <w:p w14:paraId="34DE8917" w14:textId="77777777" w:rsidR="004E0D0F" w:rsidRPr="004201D8" w:rsidRDefault="004E0D0F" w:rsidP="004E0D0F">
      <w:pPr>
        <w:pStyle w:val="a3"/>
        <w:numPr>
          <w:ilvl w:val="0"/>
          <w:numId w:val="1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Нормативно-техническая документация:</w:t>
      </w:r>
    </w:p>
    <w:p w14:paraId="1EFF524F" w14:textId="3F5DC503" w:rsidR="004E0D0F" w:rsidRDefault="004E0D0F" w:rsidP="004E0D0F">
      <w:pPr>
        <w:pStyle w:val="a3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07BC6">
        <w:rPr>
          <w:rFonts w:ascii="Times New Roman" w:hAnsi="Times New Roman"/>
          <w:bCs/>
          <w:sz w:val="24"/>
          <w:szCs w:val="24"/>
        </w:rPr>
        <w:t xml:space="preserve">- </w:t>
      </w:r>
      <w:r w:rsidR="00980B30">
        <w:rPr>
          <w:rFonts w:ascii="Times New Roman" w:hAnsi="Times New Roman"/>
          <w:bCs/>
          <w:sz w:val="24"/>
          <w:szCs w:val="24"/>
        </w:rPr>
        <w:t>ГОСТ 5089-2011</w:t>
      </w:r>
      <w:r w:rsidR="00B74DE1">
        <w:rPr>
          <w:rFonts w:ascii="Times New Roman" w:hAnsi="Times New Roman"/>
          <w:bCs/>
          <w:sz w:val="24"/>
          <w:szCs w:val="24"/>
        </w:rPr>
        <w:t xml:space="preserve"> – замки, защелки, механизмы цилиндровые. Технические условия.</w:t>
      </w:r>
    </w:p>
    <w:p w14:paraId="0B5BDB63" w14:textId="77777777" w:rsidR="00174E2D" w:rsidRPr="00980B30" w:rsidRDefault="00174E2D" w:rsidP="004E0D0F">
      <w:pPr>
        <w:pStyle w:val="a3"/>
        <w:ind w:left="0"/>
        <w:jc w:val="both"/>
        <w:rPr>
          <w:rFonts w:ascii="Times New Roman" w:hAnsi="Times New Roman"/>
          <w:iCs/>
          <w:color w:val="000000"/>
          <w:spacing w:val="12"/>
          <w:sz w:val="17"/>
          <w:szCs w:val="17"/>
        </w:rPr>
      </w:pPr>
    </w:p>
    <w:p w14:paraId="1D413F97" w14:textId="77777777" w:rsidR="004E0D0F" w:rsidRPr="004201D8" w:rsidRDefault="004E0D0F" w:rsidP="004E0D0F">
      <w:pPr>
        <w:pStyle w:val="a3"/>
        <w:numPr>
          <w:ilvl w:val="0"/>
          <w:numId w:val="1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 xml:space="preserve"> Требования к предоставляемой услуге:</w:t>
      </w:r>
    </w:p>
    <w:p w14:paraId="1F4BF794" w14:textId="479B5F16" w:rsidR="004E0D0F" w:rsidRDefault="00B74DE1" w:rsidP="00B74DE1">
      <w:pPr>
        <w:pStyle w:val="a3"/>
        <w:widowControl w:val="0"/>
        <w:autoSpaceDE w:val="0"/>
        <w:autoSpaceDN w:val="0"/>
        <w:adjustRightInd w:val="0"/>
        <w:spacing w:after="0"/>
        <w:ind w:left="0" w:firstLine="42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B74DE1">
        <w:rPr>
          <w:rFonts w:ascii="Times New Roman" w:hAnsi="Times New Roman"/>
          <w:bCs/>
          <w:sz w:val="24"/>
          <w:szCs w:val="24"/>
        </w:rPr>
        <w:t xml:space="preserve">Все материалы и приборы при оказании услуг на изготовления дубликатов комплектов ключей от ПС 35-110 </w:t>
      </w:r>
      <w:proofErr w:type="spellStart"/>
      <w:r w:rsidRPr="00B74DE1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B74DE1">
        <w:rPr>
          <w:rFonts w:ascii="Times New Roman" w:hAnsi="Times New Roman"/>
          <w:bCs/>
          <w:sz w:val="24"/>
          <w:szCs w:val="24"/>
        </w:rPr>
        <w:t xml:space="preserve"> филиала ПАО «</w:t>
      </w:r>
      <w:proofErr w:type="spellStart"/>
      <w:r w:rsidRPr="00B74DE1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B74DE1">
        <w:rPr>
          <w:rFonts w:ascii="Times New Roman" w:hAnsi="Times New Roman"/>
          <w:bCs/>
          <w:sz w:val="24"/>
          <w:szCs w:val="24"/>
        </w:rPr>
        <w:t xml:space="preserve"> Центр» - «Воронежэнерго» должный быть сертифицированным, соответствовать требованиям качества и безопасности товаров в соответствии с действующими стандартами, ТУ, ГОСТ, утвержденными в отношении данного вида Товара и подтверждаться соответствующими документами, оформленными в соответствии с действующим Российским законодательством.</w:t>
      </w:r>
    </w:p>
    <w:p w14:paraId="2E9BA7EF" w14:textId="009E8552" w:rsidR="00B74DE1" w:rsidRDefault="00A56A97" w:rsidP="00B74DE1">
      <w:pPr>
        <w:pStyle w:val="a3"/>
        <w:widowControl w:val="0"/>
        <w:autoSpaceDE w:val="0"/>
        <w:autoSpaceDN w:val="0"/>
        <w:adjustRightInd w:val="0"/>
        <w:spacing w:after="0"/>
        <w:ind w:left="0" w:firstLine="42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Победитель закупочной процедуры (далее- поставщик)</w:t>
      </w:r>
      <w:r w:rsidR="00B74DE1">
        <w:rPr>
          <w:rFonts w:ascii="Times New Roman" w:hAnsi="Times New Roman"/>
          <w:bCs/>
          <w:sz w:val="24"/>
          <w:szCs w:val="24"/>
        </w:rPr>
        <w:t xml:space="preserve"> обеспечивает изготовление, поставку, погрузочно-разгрузочные работы своими силами и за свой счет.</w:t>
      </w:r>
    </w:p>
    <w:p w14:paraId="660D5325" w14:textId="5DFC0987" w:rsidR="00A56A97" w:rsidRDefault="00A56A97" w:rsidP="00A56A97">
      <w:pPr>
        <w:ind w:firstLine="426"/>
        <w:jc w:val="both"/>
      </w:pPr>
      <w:r w:rsidRPr="00F933DC">
        <w:t xml:space="preserve">Поставщик обеспечивает поставку </w:t>
      </w:r>
      <w:r>
        <w:t>ключей</w:t>
      </w:r>
      <w:r w:rsidRPr="00F933DC">
        <w:t xml:space="preserve"> на склад получател</w:t>
      </w:r>
      <w:r>
        <w:t>я</w:t>
      </w:r>
      <w:r w:rsidRPr="00F933DC">
        <w:t xml:space="preserve"> – филиал</w:t>
      </w:r>
      <w:r>
        <w:t>а</w:t>
      </w:r>
      <w:r w:rsidRPr="00F933DC">
        <w:t xml:space="preserve"> ПАО «</w:t>
      </w:r>
      <w:proofErr w:type="spellStart"/>
      <w:r w:rsidRPr="00F933DC">
        <w:t>Россети</w:t>
      </w:r>
      <w:proofErr w:type="spellEnd"/>
      <w:r w:rsidRPr="00F933DC">
        <w:t xml:space="preserve"> Центр» </w:t>
      </w:r>
      <w:r>
        <w:t xml:space="preserve">- «Воронежэнерго» </w:t>
      </w:r>
      <w:r w:rsidRPr="00F933DC">
        <w:t>в сроки, установленные данным ТЗ:</w:t>
      </w:r>
    </w:p>
    <w:p w14:paraId="29067276" w14:textId="77777777" w:rsidR="00174E2D" w:rsidRPr="00F933DC" w:rsidRDefault="00174E2D" w:rsidP="00A56A97">
      <w:pPr>
        <w:ind w:firstLine="426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66"/>
        <w:gridCol w:w="1363"/>
        <w:gridCol w:w="3254"/>
        <w:gridCol w:w="2693"/>
      </w:tblGrid>
      <w:tr w:rsidR="00A56A97" w:rsidRPr="0096660E" w14:paraId="437FBE96" w14:textId="77777777" w:rsidTr="00A56A97">
        <w:trPr>
          <w:trHeight w:val="608"/>
          <w:jc w:val="center"/>
        </w:trPr>
        <w:tc>
          <w:tcPr>
            <w:tcW w:w="2466" w:type="dxa"/>
            <w:vAlign w:val="center"/>
          </w:tcPr>
          <w:p w14:paraId="283BA05D" w14:textId="77777777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96660E">
              <w:t>Филиал</w:t>
            </w:r>
          </w:p>
        </w:tc>
        <w:tc>
          <w:tcPr>
            <w:tcW w:w="1363" w:type="dxa"/>
            <w:vAlign w:val="center"/>
          </w:tcPr>
          <w:p w14:paraId="1283D52C" w14:textId="77777777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96660E">
              <w:t>Вид транспорта</w:t>
            </w:r>
          </w:p>
        </w:tc>
        <w:tc>
          <w:tcPr>
            <w:tcW w:w="3254" w:type="dxa"/>
            <w:vAlign w:val="center"/>
          </w:tcPr>
          <w:p w14:paraId="6695B41A" w14:textId="77777777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96660E">
              <w:t xml:space="preserve">Точка поставки </w:t>
            </w:r>
          </w:p>
        </w:tc>
        <w:tc>
          <w:tcPr>
            <w:tcW w:w="2693" w:type="dxa"/>
            <w:vAlign w:val="center"/>
          </w:tcPr>
          <w:p w14:paraId="182B2F5A" w14:textId="265C4E56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96660E">
              <w:t xml:space="preserve">Срок </w:t>
            </w:r>
            <w:r>
              <w:t>оказания услуги</w:t>
            </w:r>
            <w:r w:rsidRPr="0096660E">
              <w:t xml:space="preserve"> *</w:t>
            </w:r>
          </w:p>
        </w:tc>
      </w:tr>
      <w:tr w:rsidR="00A56A97" w:rsidRPr="0096660E" w14:paraId="74C4D299" w14:textId="77777777" w:rsidTr="00A56A97">
        <w:trPr>
          <w:jc w:val="center"/>
        </w:trPr>
        <w:tc>
          <w:tcPr>
            <w:tcW w:w="2466" w:type="dxa"/>
          </w:tcPr>
          <w:p w14:paraId="16BF64AD" w14:textId="77777777" w:rsidR="00A56A97" w:rsidRPr="0096660E" w:rsidRDefault="00A56A97" w:rsidP="00D03B2E">
            <w:pPr>
              <w:tabs>
                <w:tab w:val="left" w:pos="1134"/>
              </w:tabs>
            </w:pPr>
            <w:r>
              <w:t>Воронежэнерго</w:t>
            </w:r>
          </w:p>
        </w:tc>
        <w:tc>
          <w:tcPr>
            <w:tcW w:w="1363" w:type="dxa"/>
          </w:tcPr>
          <w:p w14:paraId="4785EEB4" w14:textId="77777777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3254" w:type="dxa"/>
          </w:tcPr>
          <w:p w14:paraId="78234F85" w14:textId="77777777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 w:rsidRPr="00F1348D">
              <w:t>394026, г. Воронеж, ул. 9 Января, 205 (Центральный склад)</w:t>
            </w:r>
          </w:p>
        </w:tc>
        <w:tc>
          <w:tcPr>
            <w:tcW w:w="2693" w:type="dxa"/>
          </w:tcPr>
          <w:p w14:paraId="7DAEA33D" w14:textId="3A24A129" w:rsidR="00A56A97" w:rsidRPr="0096660E" w:rsidRDefault="00A56A97" w:rsidP="00D03B2E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</w:tr>
    </w:tbl>
    <w:p w14:paraId="3A700AD9" w14:textId="7761DA5A" w:rsidR="00A56A97" w:rsidRDefault="00A56A97" w:rsidP="00A56A97">
      <w:pPr>
        <w:jc w:val="both"/>
      </w:pPr>
      <w:r w:rsidRPr="00C701DF">
        <w:t xml:space="preserve">* в календарных днях с даты заключения договора </w:t>
      </w:r>
    </w:p>
    <w:p w14:paraId="0002A576" w14:textId="00924F9A" w:rsidR="00174E2D" w:rsidRDefault="00174E2D" w:rsidP="00A56A97">
      <w:pPr>
        <w:jc w:val="both"/>
      </w:pPr>
    </w:p>
    <w:p w14:paraId="08046F1D" w14:textId="77777777" w:rsidR="00174E2D" w:rsidRPr="00C701DF" w:rsidRDefault="00174E2D" w:rsidP="00A56A97">
      <w:pPr>
        <w:jc w:val="both"/>
      </w:pPr>
    </w:p>
    <w:p w14:paraId="0B0B3DDE" w14:textId="77777777" w:rsidR="00CE6441" w:rsidRDefault="00CE6441" w:rsidP="004E0D0F">
      <w:pPr>
        <w:pStyle w:val="a3"/>
        <w:widowControl w:val="0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686"/>
      </w:tblGrid>
      <w:tr w:rsidR="00C15B11" w:rsidRPr="00C15B11" w14:paraId="652117F1" w14:textId="77777777" w:rsidTr="00C15B11">
        <w:trPr>
          <w:trHeight w:val="353"/>
        </w:trPr>
        <w:tc>
          <w:tcPr>
            <w:tcW w:w="99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41A48" w14:textId="77777777" w:rsidR="00C15B11" w:rsidRPr="00CE6441" w:rsidRDefault="00C15B11" w:rsidP="00C15B11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CE6441">
              <w:rPr>
                <w:b/>
                <w:color w:val="000000"/>
                <w:highlight w:val="white"/>
              </w:rPr>
              <w:lastRenderedPageBreak/>
              <w:t>Предоставление национального режима в соответствии с ПП 1875 от 23.12.2024</w:t>
            </w:r>
          </w:p>
        </w:tc>
      </w:tr>
      <w:tr w:rsidR="00C15B11" w:rsidRPr="00C15B11" w14:paraId="13EF06DB" w14:textId="77777777" w:rsidTr="00913B71">
        <w:trPr>
          <w:trHeight w:val="383"/>
        </w:trPr>
        <w:tc>
          <w:tcPr>
            <w:tcW w:w="72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065F2" w14:textId="77777777" w:rsidR="00C15B11" w:rsidRPr="00C15B11" w:rsidRDefault="00C15B11" w:rsidP="00C15B11">
            <w:pPr>
              <w:pStyle w:val="1"/>
              <w:spacing w:after="0"/>
              <w:jc w:val="center"/>
              <w:rPr>
                <w:sz w:val="24"/>
                <w:szCs w:val="24"/>
              </w:rPr>
            </w:pPr>
            <w:r w:rsidRPr="00C15B11">
              <w:rPr>
                <w:sz w:val="24"/>
                <w:szCs w:val="24"/>
              </w:rPr>
              <w:t>ОКПД 2</w:t>
            </w:r>
          </w:p>
        </w:tc>
        <w:tc>
          <w:tcPr>
            <w:tcW w:w="2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3D63F" w14:textId="77777777" w:rsidR="00C15B11" w:rsidRPr="00C15B11" w:rsidRDefault="00C15B11" w:rsidP="00C15B11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C15B11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C15B11" w:rsidRPr="00C15B11" w14:paraId="51883C53" w14:textId="77777777" w:rsidTr="00913B71">
        <w:trPr>
          <w:trHeight w:val="363"/>
        </w:trPr>
        <w:tc>
          <w:tcPr>
            <w:tcW w:w="72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E31A5" w14:textId="77777777" w:rsidR="00913B71" w:rsidRDefault="00913B71" w:rsidP="00174E2D">
            <w:pPr>
              <w:jc w:val="center"/>
              <w:rPr>
                <w:color w:val="000000"/>
              </w:rPr>
            </w:pPr>
            <w:r w:rsidRPr="00913B71">
              <w:rPr>
                <w:color w:val="000000"/>
              </w:rPr>
              <w:t>95.29.19.221</w:t>
            </w:r>
          </w:p>
          <w:p w14:paraId="55D961A5" w14:textId="5E512B0A" w:rsidR="00C15B11" w:rsidRPr="00C15B11" w:rsidRDefault="00913B71" w:rsidP="00174E2D">
            <w:pPr>
              <w:jc w:val="center"/>
            </w:pPr>
            <w:r w:rsidRPr="00913B71">
              <w:rPr>
                <w:color w:val="000000"/>
              </w:rPr>
              <w:t>Услуги по ремонту и изготовлению металлической галантереи, ключей, номерных знаков, указателей улиц</w:t>
            </w:r>
          </w:p>
        </w:tc>
        <w:tc>
          <w:tcPr>
            <w:tcW w:w="2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3E22B" w14:textId="77777777" w:rsidR="00C15B11" w:rsidRPr="00C15B11" w:rsidRDefault="00C15B11" w:rsidP="00C15B11">
            <w:pPr>
              <w:pStyle w:val="1"/>
              <w:shd w:val="clear" w:color="auto" w:fill="FFFFFF"/>
              <w:spacing w:after="0"/>
              <w:jc w:val="center"/>
              <w:rPr>
                <w:sz w:val="24"/>
                <w:szCs w:val="24"/>
                <w:highlight w:val="white"/>
              </w:rPr>
            </w:pPr>
            <w:r w:rsidRPr="00C15B11">
              <w:rPr>
                <w:sz w:val="24"/>
                <w:szCs w:val="24"/>
                <w:highlight w:val="white"/>
              </w:rPr>
              <w:t>Не применяется</w:t>
            </w:r>
            <w:bookmarkStart w:id="1" w:name="_GoBack"/>
            <w:bookmarkEnd w:id="1"/>
          </w:p>
        </w:tc>
      </w:tr>
    </w:tbl>
    <w:p w14:paraId="1187BE3C" w14:textId="77777777" w:rsidR="00C15B11" w:rsidRPr="004201D8" w:rsidRDefault="00C15B11" w:rsidP="004E0D0F">
      <w:pPr>
        <w:pStyle w:val="a3"/>
        <w:widowControl w:val="0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8EA93" w14:textId="77777777" w:rsidR="0097000F" w:rsidRDefault="0097000F" w:rsidP="0097000F">
      <w:pPr>
        <w:pStyle w:val="a3"/>
        <w:spacing w:after="0"/>
        <w:ind w:left="284"/>
        <w:rPr>
          <w:rFonts w:ascii="Times New Roman" w:hAnsi="Times New Roman"/>
          <w:b/>
          <w:bCs/>
          <w:sz w:val="24"/>
          <w:szCs w:val="24"/>
        </w:rPr>
      </w:pPr>
    </w:p>
    <w:p w14:paraId="4BC8767F" w14:textId="77777777" w:rsidR="000E2653" w:rsidRPr="000E2653" w:rsidRDefault="000E2653" w:rsidP="000E2653">
      <w:pPr>
        <w:spacing w:line="276" w:lineRule="auto"/>
        <w:jc w:val="both"/>
        <w:rPr>
          <w:bCs/>
        </w:rPr>
      </w:pPr>
    </w:p>
    <w:p w14:paraId="792ED5F0" w14:textId="77777777" w:rsidR="00F2636C" w:rsidRDefault="00F2636C" w:rsidP="006F56AB">
      <w:pPr>
        <w:spacing w:line="276" w:lineRule="auto"/>
        <w:jc w:val="both"/>
        <w:rPr>
          <w:bCs/>
        </w:rPr>
      </w:pPr>
    </w:p>
    <w:p w14:paraId="458DD096" w14:textId="632DAE71" w:rsidR="00835207" w:rsidRDefault="00E07BC6" w:rsidP="006F56AB">
      <w:pPr>
        <w:spacing w:line="276" w:lineRule="auto"/>
        <w:jc w:val="both"/>
        <w:rPr>
          <w:bCs/>
        </w:rPr>
      </w:pPr>
      <w:r w:rsidRPr="00E07BC6">
        <w:rPr>
          <w:bCs/>
        </w:rPr>
        <w:t xml:space="preserve">                                 </w:t>
      </w:r>
      <w:proofErr w:type="spellStart"/>
      <w:r w:rsidR="00174E2D">
        <w:rPr>
          <w:bCs/>
        </w:rPr>
        <w:t>И.о</w:t>
      </w:r>
      <w:proofErr w:type="spellEnd"/>
      <w:r w:rsidR="00174E2D">
        <w:rPr>
          <w:bCs/>
        </w:rPr>
        <w:t>. н</w:t>
      </w:r>
      <w:r w:rsidR="00F2636C" w:rsidRPr="00E07BC6">
        <w:rPr>
          <w:bCs/>
        </w:rPr>
        <w:t>ачальник</w:t>
      </w:r>
      <w:r w:rsidR="00174E2D">
        <w:rPr>
          <w:bCs/>
        </w:rPr>
        <w:t>а</w:t>
      </w:r>
      <w:r w:rsidR="00F2636C" w:rsidRPr="00E07BC6">
        <w:rPr>
          <w:bCs/>
        </w:rPr>
        <w:t xml:space="preserve"> СПС УВС                                           </w:t>
      </w:r>
      <w:r w:rsidR="00174E2D">
        <w:rPr>
          <w:bCs/>
        </w:rPr>
        <w:t>П.А. Сороченко</w:t>
      </w:r>
    </w:p>
    <w:p w14:paraId="0A8A0420" w14:textId="77777777" w:rsidR="00835207" w:rsidRPr="00835207" w:rsidRDefault="00835207" w:rsidP="00835207"/>
    <w:p w14:paraId="330C81CC" w14:textId="77777777" w:rsidR="00835207" w:rsidRPr="00835207" w:rsidRDefault="00835207" w:rsidP="00835207"/>
    <w:p w14:paraId="77D3C762" w14:textId="77777777" w:rsidR="00835207" w:rsidRPr="00835207" w:rsidRDefault="00835207" w:rsidP="00835207"/>
    <w:p w14:paraId="7513BFCA" w14:textId="77777777" w:rsidR="00835207" w:rsidRPr="00835207" w:rsidRDefault="00835207" w:rsidP="00835207"/>
    <w:p w14:paraId="65055209" w14:textId="77777777" w:rsidR="00835207" w:rsidRPr="00835207" w:rsidRDefault="00835207" w:rsidP="00835207"/>
    <w:p w14:paraId="7C2057B0" w14:textId="77777777" w:rsidR="00835207" w:rsidRPr="00835207" w:rsidRDefault="00835207" w:rsidP="00835207"/>
    <w:p w14:paraId="0E50D07D" w14:textId="77777777" w:rsidR="00835207" w:rsidRPr="00835207" w:rsidRDefault="00835207" w:rsidP="00835207"/>
    <w:p w14:paraId="36672258" w14:textId="77777777" w:rsidR="00835207" w:rsidRPr="00835207" w:rsidRDefault="00835207" w:rsidP="00835207"/>
    <w:p w14:paraId="0ADF844E" w14:textId="77777777" w:rsidR="00835207" w:rsidRPr="00835207" w:rsidRDefault="00835207" w:rsidP="00835207"/>
    <w:p w14:paraId="1BE615A6" w14:textId="77777777" w:rsidR="00835207" w:rsidRPr="00835207" w:rsidRDefault="00835207" w:rsidP="00835207"/>
    <w:p w14:paraId="009EB6B9" w14:textId="77777777" w:rsidR="00835207" w:rsidRPr="00835207" w:rsidRDefault="00835207" w:rsidP="00835207"/>
    <w:p w14:paraId="6AAE3AB2" w14:textId="77777777" w:rsidR="00835207" w:rsidRPr="00835207" w:rsidRDefault="00835207" w:rsidP="00835207"/>
    <w:p w14:paraId="02A0E026" w14:textId="77777777" w:rsidR="00835207" w:rsidRPr="00835207" w:rsidRDefault="00835207" w:rsidP="00835207"/>
    <w:p w14:paraId="1FFB9DC6" w14:textId="77777777" w:rsidR="00835207" w:rsidRPr="00835207" w:rsidRDefault="00835207" w:rsidP="00835207"/>
    <w:p w14:paraId="49DDC3BE" w14:textId="77777777" w:rsidR="00835207" w:rsidRPr="00835207" w:rsidRDefault="00835207" w:rsidP="00835207"/>
    <w:p w14:paraId="4E9A6A2A" w14:textId="77777777" w:rsidR="00835207" w:rsidRPr="00835207" w:rsidRDefault="00835207" w:rsidP="00835207"/>
    <w:p w14:paraId="197D53AA" w14:textId="77777777" w:rsidR="00835207" w:rsidRPr="00835207" w:rsidRDefault="00835207" w:rsidP="00835207"/>
    <w:p w14:paraId="1D4325F3" w14:textId="77777777" w:rsidR="00835207" w:rsidRPr="00835207" w:rsidRDefault="00835207" w:rsidP="00835207"/>
    <w:p w14:paraId="6E60C7E2" w14:textId="77777777" w:rsidR="00835207" w:rsidRPr="00835207" w:rsidRDefault="00835207" w:rsidP="00835207"/>
    <w:p w14:paraId="0695A01A" w14:textId="77777777" w:rsidR="00835207" w:rsidRPr="00835207" w:rsidRDefault="00835207" w:rsidP="00835207"/>
    <w:p w14:paraId="6B814EF6" w14:textId="77777777" w:rsidR="00835207" w:rsidRPr="00835207" w:rsidRDefault="00835207" w:rsidP="00835207"/>
    <w:p w14:paraId="725B6EAE" w14:textId="77777777" w:rsidR="00835207" w:rsidRPr="00835207" w:rsidRDefault="00835207" w:rsidP="00835207"/>
    <w:p w14:paraId="6A8A1B83" w14:textId="38B1FBDA" w:rsidR="00835207" w:rsidRDefault="00835207" w:rsidP="00835207"/>
    <w:p w14:paraId="1F17B0BD" w14:textId="6AE414A1" w:rsidR="00835207" w:rsidRDefault="00835207" w:rsidP="00835207"/>
    <w:p w14:paraId="4AF859C0" w14:textId="3497FEEE" w:rsidR="00835207" w:rsidRDefault="00835207" w:rsidP="00835207"/>
    <w:p w14:paraId="461BC4AE" w14:textId="07D33689" w:rsidR="00F2636C" w:rsidRDefault="00835207" w:rsidP="00835207">
      <w:pPr>
        <w:tabs>
          <w:tab w:val="left" w:pos="6885"/>
        </w:tabs>
      </w:pPr>
      <w:r>
        <w:tab/>
      </w:r>
    </w:p>
    <w:p w14:paraId="4CDFD7E5" w14:textId="426A59E3" w:rsidR="00835207" w:rsidRDefault="00835207" w:rsidP="00835207">
      <w:pPr>
        <w:tabs>
          <w:tab w:val="left" w:pos="6885"/>
        </w:tabs>
      </w:pPr>
    </w:p>
    <w:p w14:paraId="05073050" w14:textId="7FD50E2D" w:rsidR="00835207" w:rsidRDefault="00835207" w:rsidP="00835207">
      <w:pPr>
        <w:tabs>
          <w:tab w:val="left" w:pos="6885"/>
        </w:tabs>
      </w:pPr>
    </w:p>
    <w:p w14:paraId="2B8DDF7E" w14:textId="7CC3A416" w:rsidR="00835207" w:rsidRDefault="00835207" w:rsidP="00835207">
      <w:pPr>
        <w:tabs>
          <w:tab w:val="left" w:pos="6885"/>
        </w:tabs>
      </w:pPr>
    </w:p>
    <w:p w14:paraId="787ACC7C" w14:textId="1A03B1DA" w:rsidR="00835207" w:rsidRDefault="00835207" w:rsidP="00835207">
      <w:pPr>
        <w:tabs>
          <w:tab w:val="left" w:pos="6885"/>
        </w:tabs>
      </w:pPr>
    </w:p>
    <w:p w14:paraId="1ACAB4F7" w14:textId="6D8D271E" w:rsidR="00835207" w:rsidRDefault="00835207" w:rsidP="00835207">
      <w:pPr>
        <w:tabs>
          <w:tab w:val="left" w:pos="6885"/>
        </w:tabs>
      </w:pPr>
    </w:p>
    <w:p w14:paraId="5B229D5D" w14:textId="59FBCF2D" w:rsidR="00835207" w:rsidRDefault="00835207" w:rsidP="00835207">
      <w:pPr>
        <w:tabs>
          <w:tab w:val="left" w:pos="6885"/>
        </w:tabs>
      </w:pPr>
    </w:p>
    <w:p w14:paraId="2C47DBBF" w14:textId="5BC60587" w:rsidR="00835207" w:rsidRDefault="00835207" w:rsidP="00835207">
      <w:pPr>
        <w:tabs>
          <w:tab w:val="left" w:pos="6885"/>
        </w:tabs>
      </w:pPr>
    </w:p>
    <w:p w14:paraId="56CEEF66" w14:textId="5BC2F059" w:rsidR="00835207" w:rsidRDefault="00835207" w:rsidP="00835207">
      <w:pPr>
        <w:tabs>
          <w:tab w:val="left" w:pos="6885"/>
        </w:tabs>
      </w:pPr>
    </w:p>
    <w:p w14:paraId="608B6D6F" w14:textId="5FF212C4" w:rsidR="00835207" w:rsidRDefault="00835207" w:rsidP="00835207">
      <w:pPr>
        <w:tabs>
          <w:tab w:val="left" w:pos="6885"/>
        </w:tabs>
      </w:pPr>
    </w:p>
    <w:p w14:paraId="64C6C211" w14:textId="380FF05A" w:rsidR="00835207" w:rsidRDefault="00835207" w:rsidP="00835207">
      <w:pPr>
        <w:tabs>
          <w:tab w:val="left" w:pos="6885"/>
        </w:tabs>
      </w:pPr>
    </w:p>
    <w:p w14:paraId="56846EEE" w14:textId="31A0902E" w:rsidR="00835207" w:rsidRDefault="00835207" w:rsidP="00835207">
      <w:pPr>
        <w:tabs>
          <w:tab w:val="left" w:pos="6885"/>
        </w:tabs>
      </w:pPr>
    </w:p>
    <w:p w14:paraId="77C807E1" w14:textId="4FE33467" w:rsidR="00835207" w:rsidRDefault="00835207" w:rsidP="00835207">
      <w:pPr>
        <w:tabs>
          <w:tab w:val="left" w:pos="6885"/>
        </w:tabs>
      </w:pPr>
    </w:p>
    <w:p w14:paraId="5A5E4263" w14:textId="6D25AA2D" w:rsidR="00835207" w:rsidRDefault="00835207" w:rsidP="00835207">
      <w:pPr>
        <w:tabs>
          <w:tab w:val="left" w:pos="6885"/>
        </w:tabs>
      </w:pPr>
    </w:p>
    <w:p w14:paraId="79403887" w14:textId="77777777" w:rsidR="00835207" w:rsidRPr="001A66AD" w:rsidRDefault="00835207" w:rsidP="00835207">
      <w:pPr>
        <w:pStyle w:val="2"/>
        <w:spacing w:after="0" w:line="276" w:lineRule="auto"/>
        <w:ind w:firstLine="6379"/>
        <w:jc w:val="both"/>
        <w:rPr>
          <w:szCs w:val="26"/>
          <w:lang w:val="ru-RU"/>
        </w:rPr>
      </w:pPr>
      <w:r w:rsidRPr="001A66AD">
        <w:rPr>
          <w:szCs w:val="26"/>
        </w:rPr>
        <w:t>Приложение №1</w:t>
      </w:r>
    </w:p>
    <w:p w14:paraId="2FC59D70" w14:textId="77777777" w:rsidR="00835207" w:rsidRDefault="00835207" w:rsidP="00835207">
      <w:pPr>
        <w:pStyle w:val="2"/>
        <w:spacing w:after="0" w:line="276" w:lineRule="auto"/>
        <w:ind w:left="6379"/>
        <w:jc w:val="both"/>
        <w:rPr>
          <w:szCs w:val="26"/>
        </w:rPr>
      </w:pPr>
      <w:r w:rsidRPr="001A66AD">
        <w:rPr>
          <w:szCs w:val="26"/>
        </w:rPr>
        <w:t xml:space="preserve">к </w:t>
      </w:r>
      <w:r>
        <w:rPr>
          <w:szCs w:val="26"/>
          <w:lang w:val="ru-RU"/>
        </w:rPr>
        <w:t>ТЗ</w:t>
      </w:r>
      <w:r w:rsidRPr="001A66AD">
        <w:rPr>
          <w:szCs w:val="26"/>
        </w:rPr>
        <w:t xml:space="preserve"> на оказание услуг </w:t>
      </w:r>
    </w:p>
    <w:p w14:paraId="4B35980B" w14:textId="77777777" w:rsidR="00835207" w:rsidRDefault="00835207" w:rsidP="00835207">
      <w:pPr>
        <w:pStyle w:val="2"/>
        <w:spacing w:after="0" w:line="276" w:lineRule="auto"/>
        <w:jc w:val="both"/>
        <w:rPr>
          <w:szCs w:val="26"/>
        </w:rPr>
      </w:pPr>
    </w:p>
    <w:p w14:paraId="6216CD56" w14:textId="77777777" w:rsidR="00835207" w:rsidRPr="00797641" w:rsidRDefault="00835207" w:rsidP="00835207">
      <w:pPr>
        <w:pStyle w:val="a5"/>
        <w:rPr>
          <w:b/>
        </w:rPr>
      </w:pPr>
      <w:r w:rsidRPr="00797641">
        <w:rPr>
          <w:b/>
        </w:rPr>
        <w:t>ПЕРЕЧЕНЬ</w:t>
      </w:r>
    </w:p>
    <w:p w14:paraId="1FD0594D" w14:textId="77777777" w:rsidR="00835207" w:rsidRPr="001F4C8B" w:rsidRDefault="00835207" w:rsidP="00835207">
      <w:pPr>
        <w:pStyle w:val="a5"/>
        <w:rPr>
          <w:b/>
          <w:lang w:val="ru-RU"/>
        </w:rPr>
      </w:pPr>
      <w:r w:rsidRPr="001F4C8B">
        <w:rPr>
          <w:b/>
          <w:bCs/>
        </w:rPr>
        <w:t xml:space="preserve">и технические характеристики </w:t>
      </w:r>
      <w:r>
        <w:rPr>
          <w:b/>
          <w:bCs/>
          <w:lang w:val="ru-RU"/>
        </w:rPr>
        <w:t xml:space="preserve">дубликатов </w:t>
      </w:r>
      <w:r w:rsidRPr="001F4C8B">
        <w:rPr>
          <w:b/>
          <w:bCs/>
        </w:rPr>
        <w:t xml:space="preserve">изготовляемых ключей от ПС 35-110 </w:t>
      </w:r>
      <w:proofErr w:type="spellStart"/>
      <w:r w:rsidRPr="001F4C8B">
        <w:rPr>
          <w:b/>
          <w:bCs/>
        </w:rPr>
        <w:t>кВ</w:t>
      </w:r>
      <w:proofErr w:type="spellEnd"/>
      <w:r w:rsidRPr="001F4C8B">
        <w:rPr>
          <w:b/>
          <w:bCs/>
        </w:rPr>
        <w:t xml:space="preserve"> филиала ПАО «</w:t>
      </w:r>
      <w:proofErr w:type="spellStart"/>
      <w:r w:rsidRPr="001F4C8B">
        <w:rPr>
          <w:b/>
          <w:bCs/>
        </w:rPr>
        <w:t>Россети</w:t>
      </w:r>
      <w:proofErr w:type="spellEnd"/>
      <w:r w:rsidRPr="001F4C8B">
        <w:rPr>
          <w:b/>
          <w:bCs/>
        </w:rPr>
        <w:t xml:space="preserve"> Центр» - «Воронежэнерго»</w:t>
      </w:r>
    </w:p>
    <w:tbl>
      <w:tblPr>
        <w:tblW w:w="493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3168"/>
        <w:gridCol w:w="5953"/>
      </w:tblGrid>
      <w:tr w:rsidR="00835207" w:rsidRPr="00596215" w14:paraId="3BDA4879" w14:textId="77777777" w:rsidTr="00F854E1">
        <w:trPr>
          <w:tblHeader/>
        </w:trPr>
        <w:tc>
          <w:tcPr>
            <w:tcW w:w="333" w:type="pct"/>
            <w:vAlign w:val="center"/>
          </w:tcPr>
          <w:p w14:paraId="16FE9885" w14:textId="77777777" w:rsidR="00835207" w:rsidRPr="00596215" w:rsidRDefault="00835207" w:rsidP="00F854E1">
            <w:pPr>
              <w:keepLines/>
              <w:jc w:val="center"/>
            </w:pPr>
            <w:r w:rsidRPr="00596215">
              <w:t>№</w:t>
            </w:r>
          </w:p>
          <w:p w14:paraId="402DECF9" w14:textId="77777777" w:rsidR="00835207" w:rsidRPr="00596215" w:rsidRDefault="00835207" w:rsidP="00F854E1">
            <w:pPr>
              <w:keepLines/>
              <w:jc w:val="center"/>
            </w:pPr>
            <w:r w:rsidRPr="00596215">
              <w:t>п/п</w:t>
            </w:r>
          </w:p>
        </w:tc>
        <w:tc>
          <w:tcPr>
            <w:tcW w:w="1621" w:type="pct"/>
            <w:vAlign w:val="center"/>
          </w:tcPr>
          <w:p w14:paraId="3CE8F150" w14:textId="77777777" w:rsidR="00835207" w:rsidRPr="00596215" w:rsidRDefault="00835207" w:rsidP="00F854E1">
            <w:pPr>
              <w:keepLines/>
              <w:jc w:val="center"/>
            </w:pPr>
            <w:r w:rsidRPr="00596215">
              <w:t>Наименование</w:t>
            </w:r>
          </w:p>
        </w:tc>
        <w:tc>
          <w:tcPr>
            <w:tcW w:w="3046" w:type="pct"/>
            <w:vAlign w:val="center"/>
          </w:tcPr>
          <w:p w14:paraId="4F7E5045" w14:textId="77777777" w:rsidR="00835207" w:rsidRPr="00596215" w:rsidRDefault="00835207" w:rsidP="00F854E1">
            <w:pPr>
              <w:keepLines/>
              <w:jc w:val="center"/>
            </w:pPr>
            <w:r w:rsidRPr="00596215">
              <w:t>Требование (значение параметра)</w:t>
            </w:r>
          </w:p>
        </w:tc>
      </w:tr>
      <w:tr w:rsidR="00835207" w:rsidRPr="00596215" w14:paraId="0500D76F" w14:textId="77777777" w:rsidTr="00F854E1">
        <w:tc>
          <w:tcPr>
            <w:tcW w:w="333" w:type="pct"/>
            <w:vAlign w:val="center"/>
          </w:tcPr>
          <w:p w14:paraId="401B28E4" w14:textId="77777777" w:rsidR="00835207" w:rsidRPr="00596215" w:rsidRDefault="00835207" w:rsidP="00F854E1">
            <w:pPr>
              <w:jc w:val="center"/>
            </w:pPr>
            <w:r w:rsidRPr="00596215">
              <w:t>1</w:t>
            </w:r>
            <w:r>
              <w:t>.</w:t>
            </w:r>
          </w:p>
        </w:tc>
        <w:tc>
          <w:tcPr>
            <w:tcW w:w="1621" w:type="pct"/>
            <w:vAlign w:val="center"/>
          </w:tcPr>
          <w:p w14:paraId="6CFC91FC" w14:textId="77777777" w:rsidR="00835207" w:rsidRPr="00596215" w:rsidRDefault="00835207" w:rsidP="00F854E1">
            <w:pPr>
              <w:keepNext/>
              <w:outlineLvl w:val="3"/>
              <w:rPr>
                <w:bCs/>
              </w:rPr>
            </w:pPr>
            <w:r w:rsidRPr="00596215">
              <w:rPr>
                <w:bCs/>
              </w:rPr>
              <w:t>Ключ английский</w:t>
            </w:r>
          </w:p>
        </w:tc>
        <w:tc>
          <w:tcPr>
            <w:tcW w:w="3046" w:type="pct"/>
            <w:shd w:val="clear" w:color="auto" w:fill="auto"/>
            <w:vAlign w:val="center"/>
          </w:tcPr>
          <w:p w14:paraId="3079649D" w14:textId="77777777" w:rsidR="00835207" w:rsidRPr="00596215" w:rsidRDefault="00835207" w:rsidP="00F854E1">
            <w:pPr>
              <w:keepNext/>
              <w:outlineLvl w:val="3"/>
            </w:pPr>
            <w:r w:rsidRPr="00596215">
              <w:t xml:space="preserve">Ключ для штифтового цилиндрового механизма секретности, имеющего один ряд штифтов расположенных по вертикальной оси сердечника; </w:t>
            </w:r>
          </w:p>
          <w:p w14:paraId="3C159C73" w14:textId="77777777" w:rsidR="00835207" w:rsidRPr="00596215" w:rsidRDefault="00835207" w:rsidP="00F854E1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14:paraId="241FB136" w14:textId="77777777" w:rsidR="00835207" w:rsidRPr="00596215" w:rsidRDefault="00835207" w:rsidP="00F854E1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25</w:t>
            </w:r>
            <w:r w:rsidRPr="00596215">
              <w:t>;</w:t>
            </w:r>
          </w:p>
          <w:p w14:paraId="6EDE1864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комплектов – 4;</w:t>
            </w:r>
          </w:p>
          <w:p w14:paraId="595AA1DF" w14:textId="77777777" w:rsidR="00835207" w:rsidRPr="00596215" w:rsidRDefault="00835207" w:rsidP="00F854E1">
            <w:pPr>
              <w:keepNext/>
              <w:outlineLvl w:val="3"/>
            </w:pPr>
            <w:r w:rsidRPr="00596215">
              <w:t>Всего ключей – 1</w:t>
            </w:r>
            <w:r>
              <w:t>00</w:t>
            </w:r>
            <w:r w:rsidRPr="00596215">
              <w:t xml:space="preserve"> шт</w:t>
            </w:r>
            <w:r>
              <w:t>.</w:t>
            </w:r>
          </w:p>
        </w:tc>
      </w:tr>
      <w:tr w:rsidR="00835207" w:rsidRPr="00596215" w14:paraId="6A61244C" w14:textId="77777777" w:rsidTr="00F854E1">
        <w:tc>
          <w:tcPr>
            <w:tcW w:w="333" w:type="pct"/>
            <w:vAlign w:val="center"/>
          </w:tcPr>
          <w:p w14:paraId="0C5574A0" w14:textId="77777777" w:rsidR="00835207" w:rsidRPr="00596215" w:rsidRDefault="00835207" w:rsidP="00F854E1">
            <w:pPr>
              <w:jc w:val="center"/>
            </w:pPr>
            <w:r>
              <w:t xml:space="preserve"> </w:t>
            </w:r>
            <w:r w:rsidRPr="00596215">
              <w:t>2.</w:t>
            </w:r>
          </w:p>
        </w:tc>
        <w:tc>
          <w:tcPr>
            <w:tcW w:w="1621" w:type="pct"/>
            <w:vAlign w:val="center"/>
          </w:tcPr>
          <w:p w14:paraId="4567D38D" w14:textId="77777777" w:rsidR="00835207" w:rsidRPr="00596215" w:rsidRDefault="00835207" w:rsidP="00F854E1">
            <w:pPr>
              <w:widowControl w:val="0"/>
              <w:rPr>
                <w:bCs/>
              </w:rPr>
            </w:pPr>
            <w:r w:rsidRPr="00596215">
              <w:rPr>
                <w:bCs/>
              </w:rPr>
              <w:t>Ключ перфорированный</w:t>
            </w:r>
          </w:p>
        </w:tc>
        <w:tc>
          <w:tcPr>
            <w:tcW w:w="3046" w:type="pct"/>
            <w:shd w:val="clear" w:color="auto" w:fill="auto"/>
            <w:vAlign w:val="center"/>
          </w:tcPr>
          <w:p w14:paraId="3B2B8F41" w14:textId="77777777" w:rsidR="00835207" w:rsidRDefault="00835207" w:rsidP="00F854E1">
            <w:pPr>
              <w:keepNext/>
              <w:outlineLvl w:val="3"/>
            </w:pPr>
            <w:r w:rsidRPr="00596215">
              <w:t xml:space="preserve">Ключ для штифтового цилиндрового механизма секретности, имеющий нарезки секретов в виде конусных выемок; </w:t>
            </w:r>
          </w:p>
          <w:p w14:paraId="112391F3" w14:textId="77777777" w:rsidR="00835207" w:rsidRPr="00596215" w:rsidRDefault="00835207" w:rsidP="00F854E1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14:paraId="1CA2C8E2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ключей – 2;</w:t>
            </w:r>
          </w:p>
          <w:p w14:paraId="2C014305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комплектов – 4;</w:t>
            </w:r>
          </w:p>
          <w:p w14:paraId="4774E424" w14:textId="77777777" w:rsidR="00835207" w:rsidRPr="00596215" w:rsidRDefault="00835207" w:rsidP="00F854E1">
            <w:pPr>
              <w:keepNext/>
              <w:outlineLvl w:val="3"/>
            </w:pPr>
            <w:r w:rsidRPr="00596215">
              <w:t>Всего ключей – 8 шт</w:t>
            </w:r>
            <w:r>
              <w:t>.</w:t>
            </w:r>
          </w:p>
        </w:tc>
      </w:tr>
      <w:tr w:rsidR="00835207" w:rsidRPr="00596215" w14:paraId="59F13350" w14:textId="77777777" w:rsidTr="00F854E1">
        <w:tc>
          <w:tcPr>
            <w:tcW w:w="333" w:type="pct"/>
            <w:vAlign w:val="center"/>
          </w:tcPr>
          <w:p w14:paraId="2BBA750A" w14:textId="77777777" w:rsidR="00835207" w:rsidRPr="00596215" w:rsidRDefault="00835207" w:rsidP="00F854E1">
            <w:pPr>
              <w:jc w:val="center"/>
            </w:pPr>
            <w:r w:rsidRPr="00596215">
              <w:t>3.</w:t>
            </w:r>
          </w:p>
        </w:tc>
        <w:tc>
          <w:tcPr>
            <w:tcW w:w="1621" w:type="pct"/>
            <w:vAlign w:val="center"/>
          </w:tcPr>
          <w:p w14:paraId="2B28DD05" w14:textId="77777777" w:rsidR="00835207" w:rsidRPr="00596215" w:rsidRDefault="00835207" w:rsidP="00F854E1">
            <w:pPr>
              <w:widowControl w:val="0"/>
            </w:pPr>
            <w:r w:rsidRPr="00596215">
              <w:rPr>
                <w:bCs/>
              </w:rPr>
              <w:t>Ключ финский</w:t>
            </w:r>
          </w:p>
        </w:tc>
        <w:tc>
          <w:tcPr>
            <w:tcW w:w="3046" w:type="pct"/>
            <w:shd w:val="clear" w:color="auto" w:fill="auto"/>
            <w:vAlign w:val="center"/>
          </w:tcPr>
          <w:p w14:paraId="59B3E13B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Ключ дискового механизма секретности;</w:t>
            </w:r>
          </w:p>
          <w:p w14:paraId="64D47B29" w14:textId="77777777" w:rsidR="00835207" w:rsidRDefault="00835207" w:rsidP="00F854E1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3</w:t>
            </w:r>
            <w:r w:rsidRPr="00596215">
              <w:t>;</w:t>
            </w:r>
          </w:p>
          <w:p w14:paraId="4685AEDB" w14:textId="77777777" w:rsidR="00835207" w:rsidRPr="00596215" w:rsidRDefault="00835207" w:rsidP="00F854E1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14:paraId="1191F508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комплектов – 4;</w:t>
            </w:r>
          </w:p>
          <w:p w14:paraId="2771F5D8" w14:textId="77777777" w:rsidR="00835207" w:rsidRPr="00596215" w:rsidRDefault="00835207" w:rsidP="00F854E1">
            <w:pPr>
              <w:keepNext/>
              <w:outlineLvl w:val="3"/>
            </w:pPr>
            <w:r w:rsidRPr="00596215">
              <w:t xml:space="preserve">Всего ключей – </w:t>
            </w:r>
            <w:r>
              <w:t>12</w:t>
            </w:r>
            <w:r w:rsidRPr="00596215">
              <w:t xml:space="preserve"> шт</w:t>
            </w:r>
            <w:r>
              <w:t>.</w:t>
            </w:r>
          </w:p>
        </w:tc>
      </w:tr>
      <w:tr w:rsidR="00835207" w:rsidRPr="00596215" w14:paraId="6AD5F77B" w14:textId="77777777" w:rsidTr="00F854E1">
        <w:tc>
          <w:tcPr>
            <w:tcW w:w="333" w:type="pct"/>
            <w:vAlign w:val="center"/>
          </w:tcPr>
          <w:p w14:paraId="154A67B8" w14:textId="77777777" w:rsidR="00835207" w:rsidRPr="00596215" w:rsidRDefault="00835207" w:rsidP="00F854E1">
            <w:pPr>
              <w:jc w:val="center"/>
            </w:pPr>
            <w:r w:rsidRPr="00596215">
              <w:t>4.</w:t>
            </w:r>
          </w:p>
        </w:tc>
        <w:tc>
          <w:tcPr>
            <w:tcW w:w="1621" w:type="pct"/>
            <w:vAlign w:val="center"/>
          </w:tcPr>
          <w:p w14:paraId="6279C7A5" w14:textId="77777777" w:rsidR="00835207" w:rsidRPr="00596215" w:rsidRDefault="00835207" w:rsidP="00F854E1">
            <w:r w:rsidRPr="00596215">
              <w:rPr>
                <w:bCs/>
              </w:rPr>
              <w:t>Ключ реечный</w:t>
            </w:r>
          </w:p>
        </w:tc>
        <w:tc>
          <w:tcPr>
            <w:tcW w:w="3046" w:type="pct"/>
            <w:shd w:val="clear" w:color="auto" w:fill="auto"/>
          </w:tcPr>
          <w:p w14:paraId="74ED01EB" w14:textId="77777777" w:rsidR="00835207" w:rsidRDefault="00835207" w:rsidP="00F854E1">
            <w:pPr>
              <w:keepNext/>
              <w:outlineLvl w:val="3"/>
            </w:pPr>
            <w:r w:rsidRPr="00596215">
              <w:t>Ключ реечного замка, имеющий на рабочей грани (гранях) чередующиеся пропилы; </w:t>
            </w:r>
          </w:p>
          <w:p w14:paraId="436F93AD" w14:textId="77777777" w:rsidR="00835207" w:rsidRPr="00596215" w:rsidRDefault="00835207" w:rsidP="00F854E1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14:paraId="2A811EB4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ключей – 2;</w:t>
            </w:r>
          </w:p>
          <w:p w14:paraId="3683A47A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комплектов – 4;</w:t>
            </w:r>
          </w:p>
          <w:p w14:paraId="7349A1ED" w14:textId="77777777" w:rsidR="00835207" w:rsidRPr="00596215" w:rsidRDefault="00835207" w:rsidP="00F854E1">
            <w:pPr>
              <w:keepNext/>
              <w:outlineLvl w:val="3"/>
            </w:pPr>
            <w:r w:rsidRPr="00596215">
              <w:t>Всего ключей – 8 шт</w:t>
            </w:r>
            <w:r>
              <w:t>.</w:t>
            </w:r>
          </w:p>
        </w:tc>
      </w:tr>
      <w:tr w:rsidR="00835207" w:rsidRPr="00596215" w14:paraId="7A0AB67C" w14:textId="77777777" w:rsidTr="00F854E1">
        <w:tc>
          <w:tcPr>
            <w:tcW w:w="333" w:type="pct"/>
            <w:vAlign w:val="center"/>
          </w:tcPr>
          <w:p w14:paraId="2D842996" w14:textId="77777777" w:rsidR="00835207" w:rsidRPr="00596215" w:rsidRDefault="00835207" w:rsidP="00F854E1">
            <w:pPr>
              <w:jc w:val="center"/>
            </w:pPr>
            <w:r w:rsidRPr="00596215">
              <w:t>5.</w:t>
            </w:r>
          </w:p>
        </w:tc>
        <w:tc>
          <w:tcPr>
            <w:tcW w:w="1621" w:type="pct"/>
          </w:tcPr>
          <w:p w14:paraId="423C3BBB" w14:textId="77777777" w:rsidR="00835207" w:rsidRPr="00596215" w:rsidRDefault="00835207" w:rsidP="00F854E1">
            <w:pPr>
              <w:keepNext/>
              <w:outlineLvl w:val="3"/>
              <w:rPr>
                <w:bCs/>
              </w:rPr>
            </w:pPr>
            <w:r w:rsidRPr="00596215">
              <w:rPr>
                <w:bCs/>
              </w:rPr>
              <w:t xml:space="preserve">Ключ </w:t>
            </w:r>
            <w:proofErr w:type="spellStart"/>
            <w:r w:rsidRPr="00596215">
              <w:rPr>
                <w:bCs/>
              </w:rPr>
              <w:t>двухбородочный</w:t>
            </w:r>
            <w:proofErr w:type="spellEnd"/>
          </w:p>
        </w:tc>
        <w:tc>
          <w:tcPr>
            <w:tcW w:w="3046" w:type="pct"/>
            <w:shd w:val="clear" w:color="auto" w:fill="auto"/>
          </w:tcPr>
          <w:p w14:paraId="1BCC3F6A" w14:textId="77777777" w:rsidR="00835207" w:rsidRDefault="00835207" w:rsidP="00F854E1">
            <w:pPr>
              <w:keepNext/>
              <w:outlineLvl w:val="3"/>
            </w:pPr>
            <w:r w:rsidRPr="00596215">
              <w:t xml:space="preserve">Ключ </w:t>
            </w:r>
            <w:proofErr w:type="spellStart"/>
            <w:r w:rsidRPr="00596215">
              <w:t>сувальдного</w:t>
            </w:r>
            <w:proofErr w:type="spellEnd"/>
            <w:r w:rsidRPr="00596215">
              <w:t xml:space="preserve"> механизма секретности, имеющий две </w:t>
            </w:r>
            <w:proofErr w:type="gramStart"/>
            <w:r w:rsidRPr="00596215">
              <w:t>бородки</w:t>
            </w:r>
            <w:proofErr w:type="gramEnd"/>
            <w:r w:rsidRPr="00596215">
              <w:t xml:space="preserve"> расположенные друг против друг;</w:t>
            </w:r>
          </w:p>
          <w:p w14:paraId="05A98E1E" w14:textId="77777777" w:rsidR="00835207" w:rsidRPr="00596215" w:rsidRDefault="00835207" w:rsidP="00F854E1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14:paraId="54BDC8BF" w14:textId="77777777" w:rsidR="00835207" w:rsidRPr="00596215" w:rsidRDefault="00835207" w:rsidP="00F854E1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3</w:t>
            </w:r>
            <w:r w:rsidRPr="00596215">
              <w:t>;</w:t>
            </w:r>
          </w:p>
          <w:p w14:paraId="0FCB3BE7" w14:textId="77777777" w:rsidR="00835207" w:rsidRPr="00596215" w:rsidRDefault="00835207" w:rsidP="00F854E1">
            <w:pPr>
              <w:keepNext/>
              <w:outlineLvl w:val="3"/>
            </w:pPr>
            <w:r w:rsidRPr="00596215">
              <w:t>Кол-во комплектов – 4;</w:t>
            </w:r>
          </w:p>
          <w:p w14:paraId="02C5D1B5" w14:textId="77777777" w:rsidR="00835207" w:rsidRPr="00596215" w:rsidRDefault="00835207" w:rsidP="00F854E1">
            <w:pPr>
              <w:keepNext/>
              <w:outlineLvl w:val="3"/>
            </w:pPr>
            <w:r w:rsidRPr="00596215">
              <w:t xml:space="preserve">Всего ключей – </w:t>
            </w:r>
            <w:r>
              <w:t>12</w:t>
            </w:r>
            <w:r w:rsidRPr="00596215">
              <w:t xml:space="preserve"> шт</w:t>
            </w:r>
            <w:r>
              <w:t>.</w:t>
            </w:r>
          </w:p>
        </w:tc>
      </w:tr>
      <w:tr w:rsidR="00835207" w:rsidRPr="00596215" w14:paraId="29E6B290" w14:textId="77777777" w:rsidTr="00F854E1">
        <w:tc>
          <w:tcPr>
            <w:tcW w:w="1954" w:type="pct"/>
            <w:gridSpan w:val="2"/>
            <w:vAlign w:val="center"/>
          </w:tcPr>
          <w:p w14:paraId="0807B9ED" w14:textId="77777777" w:rsidR="00835207" w:rsidRPr="00AE15F8" w:rsidRDefault="00835207" w:rsidP="00F854E1">
            <w:pPr>
              <w:keepNext/>
              <w:jc w:val="right"/>
              <w:outlineLvl w:val="3"/>
              <w:rPr>
                <w:b/>
                <w:bCs/>
              </w:rPr>
            </w:pPr>
            <w:r w:rsidRPr="00AE15F8">
              <w:rPr>
                <w:b/>
                <w:bCs/>
              </w:rPr>
              <w:t>Всего:</w:t>
            </w:r>
          </w:p>
        </w:tc>
        <w:tc>
          <w:tcPr>
            <w:tcW w:w="3046" w:type="pct"/>
            <w:shd w:val="clear" w:color="auto" w:fill="auto"/>
          </w:tcPr>
          <w:p w14:paraId="2B745B7E" w14:textId="77777777" w:rsidR="00835207" w:rsidRPr="00AE15F8" w:rsidRDefault="00835207" w:rsidP="00F854E1">
            <w:pPr>
              <w:keepNext/>
              <w:outlineLvl w:val="3"/>
              <w:rPr>
                <w:b/>
              </w:rPr>
            </w:pPr>
            <w:r w:rsidRPr="00AE15F8">
              <w:rPr>
                <w:b/>
              </w:rPr>
              <w:t>140 шт.</w:t>
            </w:r>
          </w:p>
        </w:tc>
      </w:tr>
    </w:tbl>
    <w:p w14:paraId="11DCED83" w14:textId="77777777" w:rsidR="00835207" w:rsidRPr="00835207" w:rsidRDefault="00835207" w:rsidP="00835207">
      <w:pPr>
        <w:tabs>
          <w:tab w:val="left" w:pos="6885"/>
        </w:tabs>
      </w:pPr>
    </w:p>
    <w:sectPr w:rsidR="00835207" w:rsidRPr="00835207" w:rsidSect="006A04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053FE"/>
    <w:multiLevelType w:val="hybridMultilevel"/>
    <w:tmpl w:val="04D23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463B7"/>
    <w:multiLevelType w:val="multilevel"/>
    <w:tmpl w:val="7A383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988"/>
    <w:rsid w:val="000E2653"/>
    <w:rsid w:val="00174E2D"/>
    <w:rsid w:val="002A4F96"/>
    <w:rsid w:val="00430BFD"/>
    <w:rsid w:val="004E0D0F"/>
    <w:rsid w:val="00520974"/>
    <w:rsid w:val="00600CF1"/>
    <w:rsid w:val="006A0410"/>
    <w:rsid w:val="006F56AB"/>
    <w:rsid w:val="007125C9"/>
    <w:rsid w:val="00835207"/>
    <w:rsid w:val="00913B71"/>
    <w:rsid w:val="0097000F"/>
    <w:rsid w:val="00980B30"/>
    <w:rsid w:val="00A56A97"/>
    <w:rsid w:val="00A95087"/>
    <w:rsid w:val="00B74DE1"/>
    <w:rsid w:val="00C15B11"/>
    <w:rsid w:val="00CC0988"/>
    <w:rsid w:val="00CE6441"/>
    <w:rsid w:val="00CF1B84"/>
    <w:rsid w:val="00D0377F"/>
    <w:rsid w:val="00D50EC0"/>
    <w:rsid w:val="00E07BC6"/>
    <w:rsid w:val="00F2636C"/>
    <w:rsid w:val="00F7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19BE"/>
  <w15:chartTrackingRefBased/>
  <w15:docId w15:val="{D2032780-3C9F-493C-9761-54BAA061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0D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f1">
    <w:name w:val="inf1"/>
    <w:rsid w:val="004E0D0F"/>
    <w:rPr>
      <w:rFonts w:ascii="Times New Roman" w:hAnsi="Times New Roman" w:cs="Times New Roman" w:hint="default"/>
      <w:i w:val="0"/>
      <w:iCs w:val="0"/>
      <w:color w:val="000000"/>
      <w:spacing w:val="12"/>
      <w:sz w:val="17"/>
      <w:szCs w:val="17"/>
    </w:rPr>
  </w:style>
  <w:style w:type="paragraph" w:customStyle="1" w:styleId="1">
    <w:name w:val="Основной текст с отступом1"/>
    <w:basedOn w:val="a"/>
    <w:rsid w:val="00C15B11"/>
    <w:pPr>
      <w:spacing w:after="120"/>
      <w:ind w:left="283"/>
    </w:pPr>
    <w:rPr>
      <w:rFonts w:eastAsiaTheme="minorHAnsi"/>
      <w:sz w:val="28"/>
      <w:szCs w:val="28"/>
    </w:rPr>
  </w:style>
  <w:style w:type="table" w:styleId="a4">
    <w:name w:val="Table Grid"/>
    <w:basedOn w:val="a1"/>
    <w:uiPriority w:val="59"/>
    <w:rsid w:val="00A56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835207"/>
    <w:pPr>
      <w:ind w:left="708" w:hanging="708"/>
      <w:jc w:val="center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8352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835207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83520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7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Котова Ольга Евгеньевна</dc:creator>
  <cp:keywords/>
  <dc:description/>
  <cp:lastModifiedBy>Полукарова Екатерина Игоревна</cp:lastModifiedBy>
  <cp:revision>12</cp:revision>
  <cp:lastPrinted>2025-03-27T05:53:00Z</cp:lastPrinted>
  <dcterms:created xsi:type="dcterms:W3CDTF">2025-03-12T06:53:00Z</dcterms:created>
  <dcterms:modified xsi:type="dcterms:W3CDTF">2026-05-18T05:54:00Z</dcterms:modified>
</cp:coreProperties>
</file>